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84" w:rsidRDefault="00663784" w:rsidP="00663784">
      <w:pPr>
        <w:jc w:val="center"/>
        <w:rPr>
          <w:b/>
        </w:rPr>
      </w:pPr>
      <w:r>
        <w:rPr>
          <w:b/>
        </w:rPr>
        <w:t>2017-2018</w:t>
      </w:r>
    </w:p>
    <w:p w:rsidR="00663784" w:rsidRDefault="00663784" w:rsidP="00663784">
      <w:pPr>
        <w:jc w:val="center"/>
        <w:rPr>
          <w:b/>
        </w:rPr>
      </w:pPr>
      <w:r>
        <w:rPr>
          <w:b/>
        </w:rPr>
        <w:t>ÖĞRETİM YILI</w:t>
      </w:r>
    </w:p>
    <w:p w:rsidR="00663784" w:rsidRDefault="00663784" w:rsidP="00663784">
      <w:pPr>
        <w:jc w:val="center"/>
        <w:rPr>
          <w:b/>
        </w:rPr>
      </w:pPr>
      <w:r>
        <w:rPr>
          <w:b/>
        </w:rPr>
        <w:t>REKTÖRLÜK KUPASI PERSONELVOLEYBOL TURNUVA</w:t>
      </w:r>
    </w:p>
    <w:p w:rsidR="00663784" w:rsidRDefault="00663784" w:rsidP="00663784">
      <w:pPr>
        <w:jc w:val="center"/>
        <w:rPr>
          <w:b/>
        </w:rPr>
      </w:pPr>
      <w:r>
        <w:rPr>
          <w:b/>
        </w:rPr>
        <w:t>KURALLARI</w:t>
      </w:r>
    </w:p>
    <w:p w:rsidR="00663784" w:rsidRDefault="00663784" w:rsidP="00663784">
      <w:pPr>
        <w:jc w:val="center"/>
        <w:rPr>
          <w:b/>
        </w:rPr>
      </w:pPr>
    </w:p>
    <w:p w:rsidR="00663784" w:rsidRDefault="00663784" w:rsidP="00663784">
      <w:pPr>
        <w:numPr>
          <w:ilvl w:val="0"/>
          <w:numId w:val="1"/>
        </w:numPr>
      </w:pPr>
      <w:r>
        <w:t>FIVB oyun kuralları geçerlidir.</w:t>
      </w:r>
    </w:p>
    <w:p w:rsidR="00663784" w:rsidRDefault="00663784" w:rsidP="00663784">
      <w:pPr>
        <w:numPr>
          <w:ilvl w:val="0"/>
          <w:numId w:val="1"/>
        </w:numPr>
      </w:pPr>
      <w:r>
        <w:t>Her takım en az 6 en fazla 14 oyuncu ile sahaya çıkar.</w:t>
      </w:r>
    </w:p>
    <w:p w:rsidR="00663784" w:rsidRDefault="00663784" w:rsidP="00663784">
      <w:pPr>
        <w:numPr>
          <w:ilvl w:val="0"/>
          <w:numId w:val="1"/>
        </w:numPr>
      </w:pPr>
      <w:r>
        <w:t>Takımlar (bayan- erkek) karma olabilir. Bayan oyuncusu olmayan takım hükmen yenik sayılır.(En az bir bayan zorunlu)</w:t>
      </w:r>
    </w:p>
    <w:p w:rsidR="00663784" w:rsidRDefault="00663784" w:rsidP="00663784">
      <w:pPr>
        <w:numPr>
          <w:ilvl w:val="0"/>
          <w:numId w:val="1"/>
        </w:numPr>
      </w:pPr>
      <w:r>
        <w:t>Turnuvada üniversite personeli (Bordrolu) istediği takımda oynayabilir.</w:t>
      </w:r>
    </w:p>
    <w:p w:rsidR="00663784" w:rsidRDefault="00663784" w:rsidP="00663784">
      <w:pPr>
        <w:numPr>
          <w:ilvl w:val="0"/>
          <w:numId w:val="1"/>
        </w:numPr>
      </w:pPr>
      <w:r>
        <w:t>Başka fakülteden katılan (Misafir oyuncu: Bordrolu olmayan) Yüksek lisans ve doktora öğrencisi(Projede çalışan veya burslu) oyuncu sayısı ikiyi (iki oyuncu) geçemez.</w:t>
      </w:r>
    </w:p>
    <w:p w:rsidR="00663784" w:rsidRDefault="00663784" w:rsidP="00663784">
      <w:pPr>
        <w:numPr>
          <w:ilvl w:val="0"/>
          <w:numId w:val="1"/>
        </w:numPr>
      </w:pPr>
      <w:r>
        <w:t>Hakemlik görevini yapmayan fakültelerin bir puanı silinir.</w:t>
      </w:r>
    </w:p>
    <w:p w:rsidR="00663784" w:rsidRDefault="00663784" w:rsidP="00663784">
      <w:pPr>
        <w:numPr>
          <w:ilvl w:val="0"/>
          <w:numId w:val="1"/>
        </w:numPr>
      </w:pPr>
      <w:r>
        <w:t>Her maçta 2-0 kazanan 3 puan, kaybeden 0 ; 2-1 kazanan 2 , kaybeden 1 puan alır. Maça çıkmayan takım hükmen yenik sayılır, bir (1 puan) puanı silinir.</w:t>
      </w:r>
    </w:p>
    <w:p w:rsidR="00663784" w:rsidRDefault="00663784" w:rsidP="00663784">
      <w:pPr>
        <w:numPr>
          <w:ilvl w:val="0"/>
          <w:numId w:val="1"/>
        </w:numPr>
      </w:pPr>
      <w:r>
        <w:t>Grup ve çeyrek final maçları 3 set üzerinden 2 set alan, yarıfinal - final maçları 5 set üzerinden 3 set alan galiptir.</w:t>
      </w:r>
    </w:p>
    <w:p w:rsidR="00663784" w:rsidRDefault="00303E91" w:rsidP="00663784">
      <w:pPr>
        <w:numPr>
          <w:ilvl w:val="0"/>
          <w:numId w:val="1"/>
        </w:numPr>
      </w:pPr>
      <w:r>
        <w:t xml:space="preserve">Bir set (netice </w:t>
      </w:r>
      <w:r w:rsidR="00663784">
        <w:t>set</w:t>
      </w:r>
      <w:r>
        <w:t>i</w:t>
      </w:r>
      <w:r w:rsidR="00663784">
        <w:t xml:space="preserve"> hariç) en az 2 sayı farkla 25’te biter. Sayılarda 24-24’lük eşitlik olması halinde oyun iki sayılık farka ulaşılana kadar (26-24 , 27-25) devam eder.</w:t>
      </w:r>
      <w:r w:rsidR="0068428B">
        <w:t xml:space="preserve"> Kazanan takımı belirleyici olan netice seti en az 2 sayı farkla 15’te biter.</w:t>
      </w:r>
      <w:bookmarkStart w:id="0" w:name="_GoBack"/>
      <w:bookmarkEnd w:id="0"/>
      <w:r w:rsidR="0068428B">
        <w:t xml:space="preserve"> </w:t>
      </w:r>
    </w:p>
    <w:p w:rsidR="00663784" w:rsidRDefault="00663784" w:rsidP="00663784">
      <w:pPr>
        <w:numPr>
          <w:ilvl w:val="0"/>
          <w:numId w:val="1"/>
        </w:numPr>
      </w:pPr>
      <w:r>
        <w:t>Grup maçlarında setlerde 12. sayılarda teknik mola yoktur. Her takımın bir sette 30 saniyelik iki (2 mola) hakkı vardır. (üçüncülük ve final maçlarında ise normal oyun kuralları geçerlidir )</w:t>
      </w:r>
    </w:p>
    <w:p w:rsidR="00663784" w:rsidRDefault="00663784" w:rsidP="00663784">
      <w:pPr>
        <w:numPr>
          <w:ilvl w:val="0"/>
          <w:numId w:val="1"/>
        </w:numPr>
      </w:pPr>
      <w:r>
        <w:t>Maça 15 dakikanın üzerinde geciken takım hükmen yenik sayılır.</w:t>
      </w:r>
    </w:p>
    <w:p w:rsidR="00663784" w:rsidRDefault="00663784" w:rsidP="00663784">
      <w:pPr>
        <w:numPr>
          <w:ilvl w:val="0"/>
          <w:numId w:val="1"/>
        </w:numPr>
      </w:pPr>
      <w:r>
        <w:t>Mazereti olan takımlar maç gününden 2 gün önce mazeretlerini bildirmek zorundadırlar.</w:t>
      </w:r>
    </w:p>
    <w:p w:rsidR="00663784" w:rsidRDefault="00663784" w:rsidP="00663784">
      <w:pPr>
        <w:numPr>
          <w:ilvl w:val="0"/>
          <w:numId w:val="1"/>
        </w:numPr>
      </w:pPr>
      <w:r>
        <w:t xml:space="preserve">Turnuva 6 takım ve altında katılım olması halinde lig usulüne göre, 7 takım ve üzeri katılım olması halinde A-B-C  grubu olmak üzere  maçlar oynanacaktır.Grup maçları sonunda grup 1.- 2.leri direk çeyrek finale çıkar. Ayrıca 3 grubun en iyi averaja sahip 3. Olan 2 takımı da çeyrek final oynamaya hak kazanır(Turnuvada herhangi bir takımın çekilmesi durumunda averaj hesaplamasına gruplarda sonuncu sırada yer alan takımlar dahil edilmez). Çeyrek final oynamaya hak kazanan 8 takım  grup 1.leri ve en iyi ikinci olarak bir torbada(Ç1,Ç2,Ç3 ve Ç4), diğerleri  2. torbada(Ç5,Ç6,Ç7 ve Ç8) olmak üzere kura ile eşleşirler(Ç1-Ç5, Ç2-Ç6, Ç3-Ç7 ve Ç4-Ç8). Karşılaşmalar sonunda Ç1-Ç5 Ç2-Ç6 galipleri ve Ç3-Ç7 Ç4-Ç8 galipleri yarı finalde eşleşir, mağluplar elenir. Galipler FİNAL, mağluplar ise 3.lük maçı oynarlar. </w:t>
      </w:r>
    </w:p>
    <w:p w:rsidR="00663784" w:rsidRDefault="00663784" w:rsidP="00663784">
      <w:pPr>
        <w:numPr>
          <w:ilvl w:val="0"/>
          <w:numId w:val="1"/>
        </w:numPr>
      </w:pPr>
      <w:r>
        <w:t>Müsabakaların başlama saati 12:15’dir.</w:t>
      </w:r>
    </w:p>
    <w:p w:rsidR="00663784" w:rsidRDefault="00663784" w:rsidP="00663784">
      <w:pPr>
        <w:ind w:left="360"/>
      </w:pPr>
    </w:p>
    <w:p w:rsidR="00663784" w:rsidRDefault="00663784" w:rsidP="00663784">
      <w:pPr>
        <w:ind w:left="360"/>
      </w:pPr>
      <w:r>
        <w:t>TERTİP KOMİTESİ: Nevzat SÖNMEZ, İsmail IŞIK ve Ramazan ÇEVİK</w:t>
      </w:r>
    </w:p>
    <w:p w:rsidR="00663784" w:rsidRDefault="00663784" w:rsidP="00663784">
      <w:pPr>
        <w:ind w:left="360"/>
        <w:rPr>
          <w:b/>
          <w:u w:val="single"/>
        </w:rPr>
      </w:pPr>
    </w:p>
    <w:p w:rsidR="00663784" w:rsidRPr="00D13F20" w:rsidRDefault="00663784" w:rsidP="00663784">
      <w:pPr>
        <w:ind w:left="360"/>
        <w:rPr>
          <w:b/>
          <w:u w:val="single"/>
        </w:rPr>
      </w:pPr>
      <w:r w:rsidRPr="00D13F20">
        <w:rPr>
          <w:b/>
          <w:u w:val="single"/>
        </w:rPr>
        <w:t>Program;</w:t>
      </w:r>
    </w:p>
    <w:p w:rsidR="00663784" w:rsidRDefault="00663784" w:rsidP="00663784">
      <w:pPr>
        <w:ind w:left="360"/>
      </w:pPr>
      <w:r>
        <w:t>Müsabakaların Başlama Tarihi</w:t>
      </w:r>
      <w:r>
        <w:tab/>
        <w:t>:  28.12.2017</w:t>
      </w:r>
    </w:p>
    <w:p w:rsidR="00663784" w:rsidRDefault="00663784" w:rsidP="00663784">
      <w:pPr>
        <w:ind w:left="360"/>
      </w:pPr>
      <w:r>
        <w:t>Müsabakaların Bitiş Tarihi</w:t>
      </w:r>
      <w:r>
        <w:tab/>
        <w:t xml:space="preserve">:  25.01.2018      </w:t>
      </w:r>
    </w:p>
    <w:p w:rsidR="00663784" w:rsidRDefault="00663784" w:rsidP="00663784">
      <w:pPr>
        <w:ind w:left="360"/>
      </w:pPr>
      <w:r>
        <w:t xml:space="preserve">Müsabakaların Oynanacağı Yer </w:t>
      </w:r>
      <w:r>
        <w:tab/>
        <w:t>: Merkez Spor Salonu</w:t>
      </w:r>
    </w:p>
    <w:p w:rsidR="00663784" w:rsidRDefault="00663784" w:rsidP="00663784">
      <w:pPr>
        <w:ind w:left="360"/>
      </w:pPr>
      <w:r>
        <w:t>Müsabakaların Oynanacağı Saat</w:t>
      </w:r>
      <w:r>
        <w:tab/>
        <w:t>: 12:15 – 13:30</w:t>
      </w:r>
    </w:p>
    <w:p w:rsidR="00663784" w:rsidRDefault="00663784" w:rsidP="00663784">
      <w:pPr>
        <w:ind w:left="360"/>
      </w:pPr>
    </w:p>
    <w:p w:rsidR="00663784" w:rsidRDefault="00663784" w:rsidP="00663784">
      <w:pPr>
        <w:ind w:left="360"/>
      </w:pPr>
      <w:r w:rsidRPr="00CF3108">
        <w:rPr>
          <w:b/>
        </w:rPr>
        <w:t>NOT</w:t>
      </w:r>
      <w:r>
        <w:t>: Takımlar turnuva boyunca oynatacağı oyuncuların listesini maçlar başlamadan önce vermek zorundadır. Takım listesi yirmi (14) oyuncudan oluşur; Maç kadrosuna bu listede yazılan on iki (14) oyuncu yazılır.</w:t>
      </w:r>
    </w:p>
    <w:p w:rsidR="009E1C85" w:rsidRDefault="009E1C85"/>
    <w:sectPr w:rsidR="009E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DC1"/>
    <w:multiLevelType w:val="hybridMultilevel"/>
    <w:tmpl w:val="2F2E5756"/>
    <w:lvl w:ilvl="0" w:tplc="6FDE3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40"/>
    <w:rsid w:val="00303E91"/>
    <w:rsid w:val="00663784"/>
    <w:rsid w:val="0068428B"/>
    <w:rsid w:val="009E1C85"/>
    <w:rsid w:val="00C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C529C-78D9-4C8E-8113-6663028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bebbaşkan</dc:creator>
  <cp:keywords/>
  <dc:description/>
  <cp:lastModifiedBy>Ramazan CEVIK</cp:lastModifiedBy>
  <cp:revision>6</cp:revision>
  <dcterms:created xsi:type="dcterms:W3CDTF">2017-12-26T06:47:00Z</dcterms:created>
  <dcterms:modified xsi:type="dcterms:W3CDTF">2018-01-05T06:12:00Z</dcterms:modified>
</cp:coreProperties>
</file>